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34A" w:rsidRDefault="00E5534A" w:rsidP="00F37B55">
      <w:pPr>
        <w:ind w:firstLine="5387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УТВЕРЖДАЮ</w:t>
      </w:r>
    </w:p>
    <w:p w:rsidR="00E5534A" w:rsidRDefault="00E5534A" w:rsidP="00F37B55">
      <w:pPr>
        <w:ind w:firstLine="5387"/>
        <w:rPr>
          <w:sz w:val="28"/>
          <w:szCs w:val="28"/>
        </w:rPr>
      </w:pPr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ав. кафедрой педагогики</w:t>
      </w:r>
    </w:p>
    <w:p w:rsidR="00E5534A" w:rsidRDefault="00E5534A" w:rsidP="00F37B55">
      <w:pPr>
        <w:ind w:firstLine="5529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E5534A" w:rsidRDefault="00E5534A" w:rsidP="00F37B55">
      <w:pPr>
        <w:ind w:firstLine="5940"/>
        <w:rPr>
          <w:sz w:val="28"/>
          <w:szCs w:val="28"/>
        </w:rPr>
      </w:pPr>
      <w:r>
        <w:rPr>
          <w:sz w:val="28"/>
          <w:szCs w:val="28"/>
        </w:rPr>
        <w:t>Сытина Н.С.</w:t>
      </w:r>
    </w:p>
    <w:p w:rsidR="00E5534A" w:rsidRDefault="00E5534A" w:rsidP="00F37B55">
      <w:pPr>
        <w:ind w:firstLine="5387"/>
        <w:rPr>
          <w:sz w:val="28"/>
          <w:szCs w:val="28"/>
        </w:rPr>
      </w:pPr>
      <w:r>
        <w:rPr>
          <w:sz w:val="28"/>
          <w:szCs w:val="28"/>
        </w:rPr>
        <w:t>«</w:t>
      </w:r>
      <w:r w:rsidR="00420B84">
        <w:rPr>
          <w:sz w:val="28"/>
          <w:szCs w:val="28"/>
          <w:lang w:val="en-US"/>
        </w:rPr>
        <w:t>31</w:t>
      </w:r>
      <w:r w:rsidR="00420B84">
        <w:rPr>
          <w:sz w:val="28"/>
          <w:szCs w:val="28"/>
        </w:rPr>
        <w:t>» 08</w:t>
      </w:r>
      <w:r>
        <w:rPr>
          <w:sz w:val="28"/>
          <w:szCs w:val="28"/>
        </w:rPr>
        <w:t>_ 201</w:t>
      </w:r>
      <w:r w:rsidRPr="005323C6">
        <w:rPr>
          <w:sz w:val="28"/>
          <w:szCs w:val="28"/>
        </w:rPr>
        <w:t>5</w:t>
      </w:r>
      <w:r>
        <w:rPr>
          <w:sz w:val="28"/>
          <w:szCs w:val="28"/>
        </w:rPr>
        <w:t>_ г</w:t>
      </w:r>
    </w:p>
    <w:p w:rsidR="00E5534A" w:rsidRDefault="00E5534A" w:rsidP="00820364">
      <w:pPr>
        <w:ind w:firstLine="5940"/>
        <w:rPr>
          <w:sz w:val="28"/>
          <w:szCs w:val="28"/>
        </w:rPr>
      </w:pPr>
    </w:p>
    <w:p w:rsidR="00E5534A" w:rsidRDefault="00E5534A" w:rsidP="00820364">
      <w:pPr>
        <w:jc w:val="center"/>
        <w:rPr>
          <w:b/>
          <w:sz w:val="28"/>
          <w:szCs w:val="28"/>
        </w:rPr>
      </w:pPr>
    </w:p>
    <w:p w:rsidR="00E5534A" w:rsidRDefault="00E5534A" w:rsidP="008203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E5534A" w:rsidRPr="00E01EA5" w:rsidRDefault="00E5534A" w:rsidP="00E01EA5">
      <w:pPr>
        <w:widowControl/>
        <w:autoSpaceDE/>
        <w:autoSpaceDN/>
        <w:adjustRightInd/>
        <w:spacing w:after="160" w:line="240" w:lineRule="atLeast"/>
        <w:ind w:right="-483"/>
        <w:jc w:val="center"/>
        <w:rPr>
          <w:sz w:val="28"/>
          <w:szCs w:val="28"/>
          <w:lang w:eastAsia="en-US"/>
        </w:rPr>
      </w:pPr>
      <w:r w:rsidRPr="00E01EA5">
        <w:rPr>
          <w:sz w:val="28"/>
          <w:szCs w:val="28"/>
          <w:lang w:eastAsia="en-US"/>
        </w:rPr>
        <w:t xml:space="preserve">Качественные и количественные методы психологических и педагогических исследований  </w:t>
      </w:r>
    </w:p>
    <w:p w:rsidR="00E5534A" w:rsidRPr="00E01EA5" w:rsidRDefault="00E5534A" w:rsidP="00E01EA5">
      <w:pPr>
        <w:widowControl/>
        <w:autoSpaceDE/>
        <w:autoSpaceDN/>
        <w:adjustRightInd/>
        <w:spacing w:after="160" w:line="240" w:lineRule="atLeast"/>
        <w:ind w:right="-483"/>
        <w:jc w:val="center"/>
        <w:rPr>
          <w:sz w:val="28"/>
          <w:szCs w:val="28"/>
          <w:lang w:eastAsia="en-US"/>
        </w:rPr>
      </w:pPr>
      <w:r w:rsidRPr="00E01EA5">
        <w:rPr>
          <w:sz w:val="28"/>
          <w:szCs w:val="28"/>
          <w:lang w:eastAsia="en-US"/>
        </w:rPr>
        <w:t xml:space="preserve">Рекомендуется для </w:t>
      </w:r>
    </w:p>
    <w:p w:rsidR="00E5534A" w:rsidRPr="00E01EA5" w:rsidRDefault="00E5534A" w:rsidP="00E01EA5">
      <w:pPr>
        <w:widowControl/>
        <w:autoSpaceDE/>
        <w:autoSpaceDN/>
        <w:adjustRightInd/>
        <w:spacing w:after="160" w:line="240" w:lineRule="atLeast"/>
        <w:ind w:right="-483"/>
        <w:jc w:val="center"/>
        <w:rPr>
          <w:sz w:val="28"/>
          <w:szCs w:val="28"/>
          <w:lang w:eastAsia="en-US"/>
        </w:rPr>
      </w:pPr>
      <w:r w:rsidRPr="00E01EA5">
        <w:rPr>
          <w:sz w:val="28"/>
          <w:szCs w:val="28"/>
          <w:lang w:eastAsia="en-US"/>
        </w:rPr>
        <w:t>направления 050400 Психолого-педагогическое образование</w:t>
      </w:r>
    </w:p>
    <w:p w:rsidR="00E5534A" w:rsidRPr="00E01EA5" w:rsidRDefault="00E5534A" w:rsidP="00E01EA5">
      <w:pPr>
        <w:widowControl/>
        <w:autoSpaceDE/>
        <w:autoSpaceDN/>
        <w:adjustRightInd/>
        <w:spacing w:after="160" w:line="240" w:lineRule="atLeast"/>
        <w:ind w:right="-483"/>
        <w:jc w:val="center"/>
        <w:rPr>
          <w:sz w:val="28"/>
          <w:szCs w:val="28"/>
          <w:lang w:eastAsia="en-US"/>
        </w:rPr>
      </w:pPr>
      <w:r w:rsidRPr="00E01EA5">
        <w:rPr>
          <w:sz w:val="28"/>
          <w:szCs w:val="28"/>
          <w:lang w:eastAsia="en-US"/>
        </w:rPr>
        <w:t>профиля программы  Психология и социальная педагогика</w:t>
      </w:r>
    </w:p>
    <w:p w:rsidR="00E5534A" w:rsidRPr="00E01EA5" w:rsidRDefault="00E5534A" w:rsidP="00E01EA5">
      <w:pPr>
        <w:widowControl/>
        <w:autoSpaceDE/>
        <w:autoSpaceDN/>
        <w:adjustRightInd/>
        <w:spacing w:after="160" w:line="240" w:lineRule="atLeast"/>
        <w:ind w:right="-483"/>
        <w:jc w:val="center"/>
        <w:rPr>
          <w:sz w:val="28"/>
          <w:szCs w:val="28"/>
          <w:lang w:eastAsia="en-US"/>
        </w:rPr>
      </w:pPr>
    </w:p>
    <w:p w:rsidR="00E5534A" w:rsidRPr="00E01EA5" w:rsidRDefault="00E5534A" w:rsidP="00E01EA5">
      <w:pPr>
        <w:widowControl/>
        <w:autoSpaceDE/>
        <w:autoSpaceDN/>
        <w:adjustRightInd/>
        <w:spacing w:after="160" w:line="240" w:lineRule="atLeast"/>
        <w:ind w:right="-483"/>
        <w:jc w:val="center"/>
        <w:rPr>
          <w:sz w:val="28"/>
          <w:szCs w:val="28"/>
          <w:lang w:eastAsia="en-US"/>
        </w:rPr>
      </w:pPr>
      <w:r w:rsidRPr="00E01EA5">
        <w:rPr>
          <w:sz w:val="28"/>
          <w:szCs w:val="28"/>
          <w:lang w:eastAsia="en-US"/>
        </w:rPr>
        <w:t>квалификации выпускника - бакалавр психолого-педагогического образования</w:t>
      </w:r>
    </w:p>
    <w:p w:rsidR="00E5534A" w:rsidRPr="00E01EA5" w:rsidRDefault="00E5534A" w:rsidP="00820364">
      <w:pPr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3 семестр 2015-2016</w:t>
      </w:r>
      <w:r w:rsidRPr="00E01EA5">
        <w:rPr>
          <w:rStyle w:val="FontStyle20"/>
          <w:b w:val="0"/>
          <w:sz w:val="28"/>
          <w:szCs w:val="28"/>
        </w:rPr>
        <w:t xml:space="preserve"> </w:t>
      </w:r>
      <w:proofErr w:type="spellStart"/>
      <w:r w:rsidRPr="00E01EA5">
        <w:rPr>
          <w:rStyle w:val="FontStyle20"/>
          <w:b w:val="0"/>
          <w:sz w:val="28"/>
          <w:szCs w:val="28"/>
        </w:rPr>
        <w:t>уч</w:t>
      </w:r>
      <w:proofErr w:type="gramStart"/>
      <w:r w:rsidRPr="00E01EA5">
        <w:rPr>
          <w:rStyle w:val="FontStyle20"/>
          <w:b w:val="0"/>
          <w:sz w:val="28"/>
          <w:szCs w:val="28"/>
        </w:rPr>
        <w:t>.г</w:t>
      </w:r>
      <w:proofErr w:type="gramEnd"/>
      <w:r w:rsidRPr="00E01EA5">
        <w:rPr>
          <w:rStyle w:val="FontStyle20"/>
          <w:b w:val="0"/>
          <w:sz w:val="28"/>
          <w:szCs w:val="28"/>
        </w:rPr>
        <w:t>од</w:t>
      </w:r>
      <w:proofErr w:type="spellEnd"/>
    </w:p>
    <w:p w:rsidR="00E5534A" w:rsidRDefault="00E5534A" w:rsidP="00820364">
      <w:pPr>
        <w:jc w:val="center"/>
        <w:rPr>
          <w:sz w:val="28"/>
          <w:szCs w:val="28"/>
        </w:rPr>
      </w:pPr>
    </w:p>
    <w:p w:rsidR="00E5534A" w:rsidRDefault="00E5534A" w:rsidP="00820364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 формирование и развитие следующих компетенций:  ОПК -2,ОК-9,ПКПП-3</w:t>
      </w:r>
    </w:p>
    <w:p w:rsidR="00E5534A" w:rsidRDefault="00E5534A" w:rsidP="00820364">
      <w:pPr>
        <w:ind w:firstLine="720"/>
        <w:jc w:val="both"/>
        <w:rPr>
          <w:sz w:val="28"/>
          <w:szCs w:val="28"/>
        </w:rPr>
      </w:pPr>
    </w:p>
    <w:p w:rsidR="00E5534A" w:rsidRDefault="00E5534A" w:rsidP="0082036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E5534A" w:rsidTr="000B2CD6">
        <w:tc>
          <w:tcPr>
            <w:tcW w:w="3528" w:type="dxa"/>
            <w:vMerge w:val="restart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E5534A" w:rsidRPr="000B2CD6" w:rsidRDefault="00E5534A" w:rsidP="000B2CD6">
            <w:pPr>
              <w:jc w:val="center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СРС</w:t>
            </w:r>
          </w:p>
        </w:tc>
      </w:tr>
      <w:tr w:rsidR="00E5534A" w:rsidTr="000B2CD6">
        <w:tc>
          <w:tcPr>
            <w:tcW w:w="0" w:type="auto"/>
            <w:vMerge/>
            <w:vAlign w:val="center"/>
          </w:tcPr>
          <w:p w:rsidR="00E5534A" w:rsidRPr="000B2CD6" w:rsidRDefault="00E5534A" w:rsidP="000B2C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E5534A" w:rsidRPr="000B2CD6" w:rsidRDefault="00E5534A" w:rsidP="000B2C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vAlign w:val="center"/>
          </w:tcPr>
          <w:p w:rsidR="00E5534A" w:rsidRPr="000B2CD6" w:rsidRDefault="00E5534A" w:rsidP="000B2C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E5534A" w:rsidTr="000B2CD6">
        <w:tc>
          <w:tcPr>
            <w:tcW w:w="3528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42</w:t>
            </w:r>
          </w:p>
        </w:tc>
      </w:tr>
      <w:tr w:rsidR="00E5534A" w:rsidTr="000B2CD6">
        <w:tc>
          <w:tcPr>
            <w:tcW w:w="3528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42</w:t>
            </w:r>
          </w:p>
        </w:tc>
      </w:tr>
    </w:tbl>
    <w:p w:rsidR="00E5534A" w:rsidRDefault="00E5534A" w:rsidP="00820364">
      <w:pPr>
        <w:ind w:firstLine="720"/>
        <w:jc w:val="both"/>
        <w:rPr>
          <w:sz w:val="28"/>
          <w:szCs w:val="28"/>
        </w:rPr>
      </w:pPr>
    </w:p>
    <w:p w:rsidR="00E5534A" w:rsidRDefault="00E5534A" w:rsidP="0082036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b/>
                <w:i/>
                <w:sz w:val="28"/>
                <w:szCs w:val="28"/>
              </w:rPr>
            </w:pPr>
            <w:r w:rsidRPr="000B2CD6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</w:tcPr>
          <w:p w:rsidR="00E5534A" w:rsidRPr="000B2CD6" w:rsidRDefault="00E5534A" w:rsidP="000B2CD6">
            <w:pPr>
              <w:jc w:val="both"/>
              <w:rPr>
                <w:b/>
                <w:i/>
                <w:sz w:val="28"/>
                <w:szCs w:val="28"/>
              </w:rPr>
            </w:pPr>
            <w:r w:rsidRPr="000B2CD6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  <w:r w:rsidRPr="000B2CD6">
              <w:rPr>
                <w:b/>
                <w:sz w:val="28"/>
                <w:szCs w:val="28"/>
              </w:rPr>
              <w:t>«</w:t>
            </w:r>
            <w:r w:rsidRPr="005323C6">
              <w:rPr>
                <w:b/>
                <w:i/>
                <w:sz w:val="28"/>
                <w:szCs w:val="28"/>
              </w:rPr>
              <w:t>Типы, этапы, классификация методов психолого-педагогического исследования»</w:t>
            </w:r>
          </w:p>
          <w:p w:rsidR="00E5534A" w:rsidRPr="000B2CD6" w:rsidRDefault="00E5534A" w:rsidP="00D044E3">
            <w:pPr>
              <w:jc w:val="both"/>
              <w:rPr>
                <w:b/>
                <w:i/>
                <w:sz w:val="28"/>
                <w:szCs w:val="28"/>
              </w:rPr>
            </w:pPr>
            <w:r w:rsidRPr="000B2CD6">
              <w:rPr>
                <w:b/>
                <w:i/>
                <w:sz w:val="28"/>
                <w:szCs w:val="28"/>
              </w:rPr>
              <w:t xml:space="preserve">Дата контроля –  </w:t>
            </w:r>
            <w:r>
              <w:rPr>
                <w:b/>
                <w:i/>
                <w:sz w:val="28"/>
                <w:szCs w:val="28"/>
              </w:rPr>
              <w:t>4</w:t>
            </w:r>
            <w:r w:rsidRPr="000B2CD6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</w:tcPr>
          <w:p w:rsidR="00E5534A" w:rsidRPr="000B2CD6" w:rsidRDefault="00E5534A" w:rsidP="00D044E3">
            <w:pPr>
              <w:jc w:val="center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посещение</w:t>
            </w:r>
          </w:p>
        </w:tc>
        <w:tc>
          <w:tcPr>
            <w:tcW w:w="1983" w:type="dxa"/>
          </w:tcPr>
          <w:p w:rsidR="00E5534A" w:rsidRPr="000B2CD6" w:rsidRDefault="00E5534A" w:rsidP="0084531C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8</w:t>
            </w:r>
          </w:p>
        </w:tc>
      </w:tr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</w:tcPr>
          <w:p w:rsidR="00E5534A" w:rsidRPr="000B2CD6" w:rsidRDefault="00E5534A" w:rsidP="00D04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B2CD6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посещение</w:t>
            </w:r>
          </w:p>
        </w:tc>
        <w:tc>
          <w:tcPr>
            <w:tcW w:w="1983" w:type="dxa"/>
          </w:tcPr>
          <w:p w:rsidR="00E5534A" w:rsidRPr="000B2CD6" w:rsidRDefault="00E5534A" w:rsidP="00D044E3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8</w:t>
            </w:r>
          </w:p>
        </w:tc>
      </w:tr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</w:tcPr>
          <w:p w:rsidR="00E5534A" w:rsidRPr="000B2CD6" w:rsidRDefault="00E5534A" w:rsidP="00D044E3">
            <w:pPr>
              <w:jc w:val="center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-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 xml:space="preserve">            -</w:t>
            </w:r>
          </w:p>
        </w:tc>
        <w:tc>
          <w:tcPr>
            <w:tcW w:w="1983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 xml:space="preserve">            -</w:t>
            </w:r>
          </w:p>
        </w:tc>
      </w:tr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Самостоятельная  работа</w:t>
            </w:r>
          </w:p>
        </w:tc>
        <w:tc>
          <w:tcPr>
            <w:tcW w:w="1914" w:type="dxa"/>
          </w:tcPr>
          <w:p w:rsidR="00E5534A" w:rsidRPr="000B2CD6" w:rsidRDefault="00E5534A" w:rsidP="00D04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конспекты</w:t>
            </w:r>
          </w:p>
        </w:tc>
        <w:tc>
          <w:tcPr>
            <w:tcW w:w="1983" w:type="dxa"/>
          </w:tcPr>
          <w:p w:rsidR="00E5534A" w:rsidRPr="000B2CD6" w:rsidRDefault="00E5534A" w:rsidP="0084531C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3</w:t>
            </w:r>
            <w:r w:rsidRPr="000B2CD6">
              <w:rPr>
                <w:sz w:val="28"/>
                <w:szCs w:val="28"/>
              </w:rPr>
              <w:t>0</w:t>
            </w:r>
          </w:p>
        </w:tc>
      </w:tr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E5534A" w:rsidRPr="000B2CD6" w:rsidRDefault="00E5534A" w:rsidP="000B2CD6">
            <w:pPr>
              <w:jc w:val="both"/>
              <w:rPr>
                <w:i/>
                <w:sz w:val="28"/>
                <w:szCs w:val="28"/>
              </w:rPr>
            </w:pPr>
            <w:r w:rsidRPr="000B2CD6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i/>
                <w:sz w:val="28"/>
                <w:szCs w:val="28"/>
              </w:rPr>
            </w:pPr>
            <w:r w:rsidRPr="000B2CD6">
              <w:rPr>
                <w:i/>
                <w:sz w:val="28"/>
                <w:szCs w:val="28"/>
              </w:rPr>
              <w:t xml:space="preserve">        100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E5534A" w:rsidRPr="000B2CD6" w:rsidRDefault="00E5534A" w:rsidP="00D04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B2CD6">
              <w:rPr>
                <w:sz w:val="28"/>
                <w:szCs w:val="28"/>
              </w:rPr>
              <w:t>6</w:t>
            </w:r>
          </w:p>
        </w:tc>
      </w:tr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b/>
                <w:i/>
                <w:sz w:val="28"/>
                <w:szCs w:val="28"/>
              </w:rPr>
            </w:pPr>
            <w:r w:rsidRPr="000B2CD6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871" w:type="dxa"/>
            <w:gridSpan w:val="4"/>
          </w:tcPr>
          <w:p w:rsidR="00E5534A" w:rsidRPr="005323C6" w:rsidRDefault="00E5534A" w:rsidP="005323C6">
            <w:pPr>
              <w:tabs>
                <w:tab w:val="left" w:pos="1186"/>
              </w:tabs>
              <w:ind w:right="-108" w:firstLine="900"/>
              <w:jc w:val="both"/>
              <w:rPr>
                <w:b/>
                <w:sz w:val="28"/>
                <w:szCs w:val="28"/>
              </w:rPr>
            </w:pPr>
            <w:r w:rsidRPr="000B2CD6">
              <w:rPr>
                <w:b/>
                <w:i/>
                <w:sz w:val="28"/>
                <w:szCs w:val="28"/>
              </w:rPr>
              <w:t xml:space="preserve">Контрольная точка № 2  </w:t>
            </w:r>
            <w:r w:rsidRPr="005323C6">
              <w:rPr>
                <w:b/>
                <w:sz w:val="28"/>
                <w:szCs w:val="28"/>
              </w:rPr>
              <w:t>«Методы обработки и анализа результатов исследования.</w:t>
            </w:r>
          </w:p>
          <w:p w:rsidR="00E5534A" w:rsidRPr="000B2CD6" w:rsidRDefault="00E5534A" w:rsidP="00D044E3">
            <w:pPr>
              <w:jc w:val="both"/>
              <w:rPr>
                <w:b/>
                <w:i/>
                <w:sz w:val="28"/>
                <w:szCs w:val="28"/>
              </w:rPr>
            </w:pPr>
            <w:r w:rsidRPr="000B2CD6">
              <w:rPr>
                <w:b/>
                <w:i/>
                <w:sz w:val="28"/>
                <w:szCs w:val="28"/>
              </w:rPr>
              <w:lastRenderedPageBreak/>
              <w:t>Дата контроля –</w:t>
            </w:r>
            <w:r>
              <w:rPr>
                <w:b/>
                <w:i/>
                <w:sz w:val="28"/>
                <w:szCs w:val="28"/>
              </w:rPr>
              <w:t>8</w:t>
            </w:r>
            <w:r w:rsidRPr="000B2CD6">
              <w:rPr>
                <w:b/>
                <w:i/>
                <w:sz w:val="28"/>
                <w:szCs w:val="28"/>
              </w:rPr>
              <w:t xml:space="preserve">  учебная неделя</w:t>
            </w:r>
          </w:p>
        </w:tc>
      </w:tr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3060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</w:tcPr>
          <w:p w:rsidR="00E5534A" w:rsidRPr="000B2CD6" w:rsidRDefault="00E5534A" w:rsidP="0084531C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10</w:t>
            </w:r>
            <w:r w:rsidRPr="000B2CD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посещение</w:t>
            </w:r>
          </w:p>
        </w:tc>
        <w:tc>
          <w:tcPr>
            <w:tcW w:w="1983" w:type="dxa"/>
          </w:tcPr>
          <w:p w:rsidR="00E5534A" w:rsidRPr="000B2CD6" w:rsidRDefault="00E5534A" w:rsidP="00F262C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6</w:t>
            </w:r>
          </w:p>
        </w:tc>
      </w:tr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2.2.</w:t>
            </w:r>
          </w:p>
        </w:tc>
        <w:tc>
          <w:tcPr>
            <w:tcW w:w="3060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</w:tcPr>
          <w:p w:rsidR="00E5534A" w:rsidRPr="000B2CD6" w:rsidRDefault="00E5534A" w:rsidP="00D044E3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посещение</w:t>
            </w:r>
          </w:p>
        </w:tc>
        <w:tc>
          <w:tcPr>
            <w:tcW w:w="1983" w:type="dxa"/>
          </w:tcPr>
          <w:p w:rsidR="00E5534A" w:rsidRPr="000B2CD6" w:rsidRDefault="00E5534A" w:rsidP="00D044E3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 xml:space="preserve">          </w:t>
            </w:r>
          </w:p>
        </w:tc>
      </w:tr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2.3.</w:t>
            </w:r>
          </w:p>
        </w:tc>
        <w:tc>
          <w:tcPr>
            <w:tcW w:w="3060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</w:tcPr>
          <w:p w:rsidR="00E5534A" w:rsidRPr="000B2CD6" w:rsidRDefault="00E5534A" w:rsidP="00D04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посещение        -</w:t>
            </w:r>
          </w:p>
        </w:tc>
        <w:tc>
          <w:tcPr>
            <w:tcW w:w="1983" w:type="dxa"/>
          </w:tcPr>
          <w:p w:rsidR="00E5534A" w:rsidRPr="000B2CD6" w:rsidRDefault="00E5534A" w:rsidP="00845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2.4.</w:t>
            </w:r>
          </w:p>
        </w:tc>
        <w:tc>
          <w:tcPr>
            <w:tcW w:w="3060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Самостоятельная  работа</w:t>
            </w:r>
          </w:p>
        </w:tc>
        <w:tc>
          <w:tcPr>
            <w:tcW w:w="1914" w:type="dxa"/>
          </w:tcPr>
          <w:p w:rsidR="00E5534A" w:rsidRPr="000B2CD6" w:rsidRDefault="00E5534A" w:rsidP="00D04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sz w:val="28"/>
                <w:szCs w:val="28"/>
              </w:rPr>
              <w:t>конспекты</w:t>
            </w:r>
          </w:p>
        </w:tc>
        <w:tc>
          <w:tcPr>
            <w:tcW w:w="1983" w:type="dxa"/>
          </w:tcPr>
          <w:p w:rsidR="00E5534A" w:rsidRPr="000B2CD6" w:rsidRDefault="00E5534A" w:rsidP="00D04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E5534A" w:rsidRPr="000B2CD6" w:rsidRDefault="00E5534A" w:rsidP="000B2CD6">
            <w:pPr>
              <w:jc w:val="both"/>
              <w:rPr>
                <w:i/>
                <w:sz w:val="28"/>
                <w:szCs w:val="28"/>
              </w:rPr>
            </w:pPr>
            <w:r w:rsidRPr="000B2CD6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i/>
                <w:sz w:val="28"/>
                <w:szCs w:val="28"/>
              </w:rPr>
            </w:pPr>
            <w:r w:rsidRPr="000B2CD6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</w:tcPr>
          <w:p w:rsidR="00E5534A" w:rsidRPr="000B2CD6" w:rsidRDefault="00E5534A" w:rsidP="000B2CD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E5534A" w:rsidRPr="000B2CD6" w:rsidRDefault="00E5534A" w:rsidP="00D04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E5534A" w:rsidTr="000B2CD6">
        <w:tc>
          <w:tcPr>
            <w:tcW w:w="656" w:type="dxa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</w:tcPr>
          <w:p w:rsidR="00E5534A" w:rsidRPr="000B2CD6" w:rsidRDefault="00E5534A" w:rsidP="000B2CD6">
            <w:pPr>
              <w:jc w:val="both"/>
              <w:rPr>
                <w:sz w:val="28"/>
                <w:szCs w:val="28"/>
              </w:rPr>
            </w:pPr>
            <w:r w:rsidRPr="000B2CD6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E5534A" w:rsidRPr="000B2CD6" w:rsidRDefault="00E5534A" w:rsidP="000B2CD6">
            <w:pPr>
              <w:jc w:val="both"/>
              <w:rPr>
                <w:b/>
                <w:i/>
                <w:sz w:val="28"/>
                <w:szCs w:val="28"/>
              </w:rPr>
            </w:pPr>
            <w:r w:rsidRPr="000B2CD6">
              <w:rPr>
                <w:b/>
                <w:i/>
                <w:sz w:val="28"/>
                <w:szCs w:val="28"/>
              </w:rPr>
              <w:t xml:space="preserve">          100</w:t>
            </w:r>
          </w:p>
        </w:tc>
      </w:tr>
    </w:tbl>
    <w:p w:rsidR="00E5534A" w:rsidRDefault="00E5534A" w:rsidP="00820364">
      <w:pPr>
        <w:ind w:firstLine="720"/>
        <w:jc w:val="both"/>
        <w:rPr>
          <w:sz w:val="28"/>
          <w:szCs w:val="28"/>
        </w:rPr>
      </w:pPr>
    </w:p>
    <w:p w:rsidR="00E5534A" w:rsidRDefault="00E5534A" w:rsidP="0082036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E5534A" w:rsidRDefault="00E5534A" w:rsidP="0082036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E5534A" w:rsidRDefault="00E5534A" w:rsidP="0082036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75 до 84 баллов;</w:t>
      </w:r>
    </w:p>
    <w:p w:rsidR="00E5534A" w:rsidRDefault="00E5534A" w:rsidP="0082036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61 до 74 баллов;</w:t>
      </w:r>
    </w:p>
    <w:p w:rsidR="00E5534A" w:rsidRDefault="00E5534A" w:rsidP="0082036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60 баллов.</w:t>
      </w:r>
    </w:p>
    <w:p w:rsidR="00E5534A" w:rsidRDefault="00E5534A" w:rsidP="00820364">
      <w:pPr>
        <w:ind w:firstLine="720"/>
        <w:jc w:val="both"/>
        <w:rPr>
          <w:sz w:val="28"/>
          <w:szCs w:val="28"/>
        </w:rPr>
      </w:pPr>
    </w:p>
    <w:p w:rsidR="00E5534A" w:rsidRDefault="00E5534A" w:rsidP="00820364">
      <w:pPr>
        <w:ind w:firstLine="720"/>
        <w:jc w:val="both"/>
        <w:rPr>
          <w:sz w:val="28"/>
          <w:szCs w:val="28"/>
        </w:rPr>
      </w:pPr>
    </w:p>
    <w:p w:rsidR="00E5534A" w:rsidRDefault="00E5534A" w:rsidP="00820364">
      <w:pPr>
        <w:ind w:firstLine="720"/>
        <w:jc w:val="both"/>
        <w:rPr>
          <w:sz w:val="28"/>
          <w:szCs w:val="28"/>
        </w:rPr>
      </w:pPr>
    </w:p>
    <w:p w:rsidR="00E5534A" w:rsidRDefault="00E5534A" w:rsidP="00820364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Преподаватель                                           </w:t>
      </w:r>
      <w:proofErr w:type="spellStart"/>
      <w:r>
        <w:rPr>
          <w:sz w:val="28"/>
          <w:szCs w:val="28"/>
        </w:rPr>
        <w:t>Нуриханова</w:t>
      </w:r>
      <w:proofErr w:type="spellEnd"/>
      <w:r>
        <w:rPr>
          <w:sz w:val="28"/>
          <w:szCs w:val="28"/>
        </w:rPr>
        <w:t xml:space="preserve"> Н.К.</w:t>
      </w: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5534A" w:rsidRDefault="00E5534A" w:rsidP="00820364">
      <w:pPr>
        <w:pStyle w:val="Style1"/>
        <w:widowControl/>
        <w:spacing w:before="65"/>
        <w:ind w:left="2160" w:right="1613"/>
        <w:rPr>
          <w:rStyle w:val="FontStyle20"/>
        </w:rPr>
      </w:pPr>
    </w:p>
    <w:bookmarkEnd w:id="0"/>
    <w:p w:rsidR="00E5534A" w:rsidRDefault="00E5534A"/>
    <w:sectPr w:rsidR="00E5534A" w:rsidSect="00DC1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364"/>
    <w:rsid w:val="00035D90"/>
    <w:rsid w:val="000B2CD6"/>
    <w:rsid w:val="000F55EB"/>
    <w:rsid w:val="00140D85"/>
    <w:rsid w:val="0020608A"/>
    <w:rsid w:val="00420B84"/>
    <w:rsid w:val="004F5121"/>
    <w:rsid w:val="005323C6"/>
    <w:rsid w:val="005811B1"/>
    <w:rsid w:val="005B3883"/>
    <w:rsid w:val="007106BA"/>
    <w:rsid w:val="00747B30"/>
    <w:rsid w:val="00804DAE"/>
    <w:rsid w:val="00820364"/>
    <w:rsid w:val="0084531C"/>
    <w:rsid w:val="00873550"/>
    <w:rsid w:val="008758C8"/>
    <w:rsid w:val="00AA03B3"/>
    <w:rsid w:val="00AE098D"/>
    <w:rsid w:val="00B46478"/>
    <w:rsid w:val="00B55A4D"/>
    <w:rsid w:val="00B8543F"/>
    <w:rsid w:val="00BE6DAD"/>
    <w:rsid w:val="00D044E3"/>
    <w:rsid w:val="00DC1D66"/>
    <w:rsid w:val="00DC4DBA"/>
    <w:rsid w:val="00E01EA5"/>
    <w:rsid w:val="00E5534A"/>
    <w:rsid w:val="00E66634"/>
    <w:rsid w:val="00E75EBB"/>
    <w:rsid w:val="00F262C6"/>
    <w:rsid w:val="00F37B55"/>
    <w:rsid w:val="00FB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0364"/>
    <w:pPr>
      <w:spacing w:line="331" w:lineRule="exact"/>
      <w:jc w:val="center"/>
    </w:pPr>
  </w:style>
  <w:style w:type="character" w:customStyle="1" w:styleId="FontStyle20">
    <w:name w:val="Font Style20"/>
    <w:basedOn w:val="a0"/>
    <w:uiPriority w:val="99"/>
    <w:rsid w:val="00820364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8203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8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Юрий</dc:creator>
  <cp:keywords/>
  <dc:description/>
  <cp:lastModifiedBy>GEO</cp:lastModifiedBy>
  <cp:revision>4</cp:revision>
  <dcterms:created xsi:type="dcterms:W3CDTF">2015-09-18T06:32:00Z</dcterms:created>
  <dcterms:modified xsi:type="dcterms:W3CDTF">2015-09-23T08:31:00Z</dcterms:modified>
</cp:coreProperties>
</file>